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CD" w:rsidRDefault="005820A5" w:rsidP="005D7ACD">
      <w:pPr>
        <w:spacing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-62230</wp:posOffset>
            </wp:positionV>
            <wp:extent cx="2999105" cy="1548130"/>
            <wp:effectExtent l="19050" t="0" r="0" b="0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7ACD">
        <w:rPr>
          <w:rFonts w:ascii="Arial Narrow" w:hAnsi="Arial Narrow"/>
          <w:b/>
          <w:sz w:val="32"/>
          <w:szCs w:val="32"/>
        </w:rPr>
        <w:t>Associazione Culturale Castiglionese</w:t>
      </w:r>
    </w:p>
    <w:p w:rsidR="005D7ACD" w:rsidRDefault="005D7ACD" w:rsidP="005D7ACD">
      <w:pPr>
        <w:spacing w:line="240" w:lineRule="auto"/>
        <w:jc w:val="center"/>
        <w:rPr>
          <w:rFonts w:ascii="Arial Black" w:hAnsi="Arial Black"/>
          <w:szCs w:val="24"/>
        </w:rPr>
      </w:pPr>
      <w:r>
        <w:rPr>
          <w:rFonts w:ascii="Arial Black" w:hAnsi="Arial Black"/>
          <w:szCs w:val="24"/>
        </w:rPr>
        <w:t>“Umberto Foschi”</w:t>
      </w:r>
    </w:p>
    <w:p w:rsidR="005D7ACD" w:rsidRDefault="005D7ACD" w:rsidP="005D7ACD">
      <w:pPr>
        <w:spacing w:line="240" w:lineRule="auto"/>
        <w:jc w:val="center"/>
        <w:rPr>
          <w:szCs w:val="24"/>
        </w:rPr>
      </w:pPr>
      <w:r>
        <w:rPr>
          <w:szCs w:val="24"/>
        </w:rPr>
        <w:t xml:space="preserve">Via </w:t>
      </w:r>
      <w:proofErr w:type="spellStart"/>
      <w:r>
        <w:rPr>
          <w:szCs w:val="24"/>
        </w:rPr>
        <w:t>Zattoni</w:t>
      </w:r>
      <w:proofErr w:type="spellEnd"/>
      <w:r>
        <w:rPr>
          <w:szCs w:val="24"/>
        </w:rPr>
        <w:t xml:space="preserve"> 2/A</w:t>
      </w:r>
    </w:p>
    <w:p w:rsidR="005D7ACD" w:rsidRDefault="005D7ACD" w:rsidP="005D7ACD">
      <w:pPr>
        <w:spacing w:line="240" w:lineRule="auto"/>
        <w:jc w:val="center"/>
        <w:rPr>
          <w:szCs w:val="24"/>
        </w:rPr>
      </w:pPr>
      <w:r>
        <w:rPr>
          <w:szCs w:val="24"/>
        </w:rPr>
        <w:t>48125 Castiglione di Ravenna</w:t>
      </w:r>
    </w:p>
    <w:p w:rsidR="005D7ACD" w:rsidRPr="00D203B7" w:rsidRDefault="005D7ACD" w:rsidP="005D7ACD">
      <w:pPr>
        <w:spacing w:line="240" w:lineRule="auto"/>
        <w:jc w:val="center"/>
        <w:rPr>
          <w:b/>
          <w:i/>
          <w:sz w:val="32"/>
          <w:szCs w:val="32"/>
        </w:rPr>
      </w:pPr>
      <w:r w:rsidRPr="00D203B7">
        <w:rPr>
          <w:b/>
          <w:i/>
          <w:sz w:val="32"/>
          <w:szCs w:val="32"/>
        </w:rPr>
        <w:t xml:space="preserve">ORGANIZZA </w:t>
      </w:r>
    </w:p>
    <w:p w:rsidR="005D7ACD" w:rsidRPr="00D203B7" w:rsidRDefault="00E639F3" w:rsidP="005D7ACD">
      <w:pPr>
        <w:spacing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Tutti i </w:t>
      </w:r>
      <w:r w:rsidR="005539CC" w:rsidRPr="00D203B7">
        <w:rPr>
          <w:b/>
          <w:i/>
          <w:sz w:val="32"/>
          <w:szCs w:val="32"/>
        </w:rPr>
        <w:t>Martedì</w:t>
      </w:r>
      <w:r>
        <w:rPr>
          <w:b/>
          <w:i/>
          <w:sz w:val="32"/>
          <w:szCs w:val="32"/>
        </w:rPr>
        <w:t xml:space="preserve"> sera a partire dal 14 </w:t>
      </w:r>
      <w:r w:rsidR="005539CC" w:rsidRPr="00D203B7">
        <w:rPr>
          <w:b/>
          <w:i/>
          <w:sz w:val="32"/>
          <w:szCs w:val="32"/>
        </w:rPr>
        <w:t>ottobre</w:t>
      </w:r>
      <w:r w:rsidR="00606681" w:rsidRPr="00D203B7">
        <w:rPr>
          <w:b/>
          <w:i/>
          <w:sz w:val="32"/>
          <w:szCs w:val="32"/>
        </w:rPr>
        <w:t xml:space="preserve"> 2014 </w:t>
      </w:r>
      <w:r>
        <w:rPr>
          <w:b/>
          <w:i/>
          <w:sz w:val="32"/>
          <w:szCs w:val="32"/>
        </w:rPr>
        <w:t xml:space="preserve">alle </w:t>
      </w:r>
      <w:r w:rsidR="00D203B7" w:rsidRPr="00D203B7">
        <w:rPr>
          <w:b/>
          <w:i/>
          <w:sz w:val="32"/>
          <w:szCs w:val="32"/>
        </w:rPr>
        <w:t>ore 21,00</w:t>
      </w:r>
    </w:p>
    <w:p w:rsidR="00E02752" w:rsidRDefault="00E02752" w:rsidP="005539CC">
      <w:pPr>
        <w:tabs>
          <w:tab w:val="left" w:pos="426"/>
        </w:tabs>
        <w:spacing w:line="24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Presso la sede dell’Associazione in via </w:t>
      </w:r>
      <w:proofErr w:type="spellStart"/>
      <w:r>
        <w:rPr>
          <w:rFonts w:asciiTheme="minorHAnsi" w:hAnsiTheme="minorHAnsi"/>
          <w:sz w:val="24"/>
          <w:szCs w:val="24"/>
        </w:rPr>
        <w:t>Zattoni</w:t>
      </w:r>
      <w:proofErr w:type="spellEnd"/>
      <w:r>
        <w:rPr>
          <w:rFonts w:asciiTheme="minorHAnsi" w:hAnsiTheme="minorHAnsi"/>
          <w:sz w:val="24"/>
          <w:szCs w:val="24"/>
        </w:rPr>
        <w:t xml:space="preserve"> 2/A </w:t>
      </w:r>
      <w:proofErr w:type="spellStart"/>
      <w:r>
        <w:rPr>
          <w:rFonts w:asciiTheme="minorHAnsi" w:hAnsiTheme="minorHAnsi"/>
          <w:sz w:val="24"/>
          <w:szCs w:val="24"/>
        </w:rPr>
        <w:t>Castiglione</w:t>
      </w:r>
      <w:proofErr w:type="spellEnd"/>
      <w:r>
        <w:rPr>
          <w:rFonts w:asciiTheme="minorHAnsi" w:hAnsiTheme="minorHAnsi"/>
          <w:sz w:val="24"/>
          <w:szCs w:val="24"/>
        </w:rPr>
        <w:t xml:space="preserve"> di Ravenna</w:t>
      </w:r>
    </w:p>
    <w:p w:rsidR="00E639F3" w:rsidRDefault="00E639F3" w:rsidP="00E639F3">
      <w:pPr>
        <w:tabs>
          <w:tab w:val="left" w:pos="426"/>
        </w:tabs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AC244A">
        <w:rPr>
          <w:rFonts w:ascii="Arial Black" w:hAnsi="Arial Black"/>
          <w:b/>
          <w:sz w:val="32"/>
          <w:szCs w:val="32"/>
        </w:rPr>
        <w:t>“</w:t>
      </w:r>
      <w:r>
        <w:rPr>
          <w:rFonts w:ascii="Arial Black" w:hAnsi="Arial Black"/>
          <w:b/>
          <w:sz w:val="32"/>
          <w:szCs w:val="32"/>
        </w:rPr>
        <w:t>Trattamenti con Campane Tibetane e pranoterapia</w:t>
      </w:r>
      <w:r w:rsidRPr="00AC244A">
        <w:rPr>
          <w:rFonts w:ascii="Arial Black" w:hAnsi="Arial Black"/>
          <w:b/>
          <w:sz w:val="32"/>
          <w:szCs w:val="32"/>
        </w:rPr>
        <w:t>”</w:t>
      </w:r>
    </w:p>
    <w:p w:rsidR="00E639F3" w:rsidRPr="008E7817" w:rsidRDefault="00E639F3" w:rsidP="00E639F3">
      <w:pPr>
        <w:tabs>
          <w:tab w:val="left" w:pos="426"/>
        </w:tabs>
        <w:spacing w:line="240" w:lineRule="auto"/>
        <w:jc w:val="both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Condurranno le</w:t>
      </w:r>
      <w:r w:rsidRPr="008E7817">
        <w:rPr>
          <w:rFonts w:asciiTheme="minorHAnsi" w:hAnsiTheme="minorHAnsi"/>
          <w:b/>
          <w:i/>
          <w:sz w:val="24"/>
          <w:szCs w:val="24"/>
        </w:rPr>
        <w:t xml:space="preserve"> serat</w:t>
      </w:r>
      <w:r>
        <w:rPr>
          <w:rFonts w:asciiTheme="minorHAnsi" w:hAnsiTheme="minorHAnsi"/>
          <w:b/>
          <w:i/>
          <w:sz w:val="24"/>
          <w:szCs w:val="24"/>
        </w:rPr>
        <w:t>e</w:t>
      </w:r>
      <w:r w:rsidRPr="008E7817">
        <w:rPr>
          <w:rFonts w:asciiTheme="minorHAnsi" w:hAnsiTheme="minorHAnsi"/>
          <w:b/>
          <w:i/>
          <w:sz w:val="24"/>
          <w:szCs w:val="24"/>
        </w:rPr>
        <w:t xml:space="preserve"> gli operatori di Discipline </w:t>
      </w:r>
      <w:proofErr w:type="spellStart"/>
      <w:r w:rsidRPr="008E7817">
        <w:rPr>
          <w:rFonts w:asciiTheme="minorHAnsi" w:hAnsiTheme="minorHAnsi"/>
          <w:b/>
          <w:i/>
          <w:sz w:val="24"/>
          <w:szCs w:val="24"/>
        </w:rPr>
        <w:t>Bionaturali</w:t>
      </w:r>
      <w:proofErr w:type="spellEnd"/>
      <w:r w:rsidRPr="008E7817">
        <w:rPr>
          <w:rFonts w:asciiTheme="minorHAnsi" w:hAnsiTheme="minorHAnsi"/>
          <w:b/>
          <w:i/>
          <w:sz w:val="24"/>
          <w:szCs w:val="24"/>
        </w:rPr>
        <w:t xml:space="preserve"> e trattamenti energetici </w:t>
      </w:r>
      <w:r>
        <w:rPr>
          <w:rFonts w:asciiTheme="minorHAnsi" w:hAnsiTheme="minorHAnsi"/>
          <w:b/>
          <w:i/>
          <w:sz w:val="24"/>
          <w:szCs w:val="24"/>
        </w:rPr>
        <w:t xml:space="preserve">i </w:t>
      </w:r>
      <w:r w:rsidRPr="008E7817">
        <w:rPr>
          <w:rFonts w:asciiTheme="minorHAnsi" w:hAnsiTheme="minorHAnsi"/>
          <w:b/>
          <w:i/>
          <w:sz w:val="24"/>
          <w:szCs w:val="24"/>
        </w:rPr>
        <w:t>Sig.</w:t>
      </w:r>
      <w:r>
        <w:rPr>
          <w:rFonts w:asciiTheme="minorHAnsi" w:hAnsiTheme="minorHAnsi"/>
          <w:b/>
          <w:i/>
          <w:sz w:val="24"/>
          <w:szCs w:val="24"/>
        </w:rPr>
        <w:t>ri</w:t>
      </w:r>
      <w:r w:rsidRPr="008E7817">
        <w:rPr>
          <w:rFonts w:asciiTheme="minorHAnsi" w:hAnsiTheme="minorHAnsi"/>
          <w:b/>
          <w:i/>
          <w:sz w:val="24"/>
          <w:szCs w:val="24"/>
        </w:rPr>
        <w:t xml:space="preserve"> Riccardo </w:t>
      </w:r>
      <w:proofErr w:type="spellStart"/>
      <w:r w:rsidRPr="008E7817">
        <w:rPr>
          <w:rFonts w:asciiTheme="minorHAnsi" w:hAnsiTheme="minorHAnsi"/>
          <w:b/>
          <w:i/>
          <w:sz w:val="24"/>
          <w:szCs w:val="24"/>
        </w:rPr>
        <w:t>Carotti</w:t>
      </w:r>
      <w:proofErr w:type="spellEnd"/>
      <w:r w:rsidRPr="008E7817">
        <w:rPr>
          <w:rFonts w:asciiTheme="minorHAnsi" w:hAnsiTheme="minorHAnsi"/>
          <w:b/>
          <w:i/>
          <w:sz w:val="24"/>
          <w:szCs w:val="24"/>
        </w:rPr>
        <w:t xml:space="preserve">  e Sig.ra Monica Di Giandomenico.</w:t>
      </w:r>
    </w:p>
    <w:p w:rsidR="00E639F3" w:rsidRDefault="00E639F3" w:rsidP="005539CC">
      <w:pPr>
        <w:tabs>
          <w:tab w:val="left" w:pos="426"/>
        </w:tabs>
        <w:spacing w:line="240" w:lineRule="auto"/>
        <w:jc w:val="center"/>
        <w:rPr>
          <w:rFonts w:asciiTheme="minorHAnsi" w:hAnsiTheme="minorHAnsi"/>
          <w:sz w:val="24"/>
          <w:szCs w:val="24"/>
        </w:rPr>
      </w:pPr>
    </w:p>
    <w:p w:rsidR="00E639F3" w:rsidRPr="00E639F3" w:rsidRDefault="00E639F3" w:rsidP="00E639F3">
      <w:pPr>
        <w:pStyle w:val="NormaleWeb"/>
        <w:rPr>
          <w:rFonts w:asciiTheme="minorHAnsi" w:hAnsiTheme="minorHAnsi" w:cs="Arial"/>
        </w:rPr>
      </w:pPr>
      <w:r w:rsidRPr="00E639F3">
        <w:rPr>
          <w:rStyle w:val="Enfasicorsivo"/>
          <w:rFonts w:asciiTheme="minorHAnsi" w:hAnsiTheme="minorHAnsi" w:cs="Arial"/>
        </w:rPr>
        <w:t xml:space="preserve">Incontri di Benessere </w:t>
      </w:r>
      <w:r>
        <w:rPr>
          <w:rStyle w:val="Enfasicorsivo"/>
          <w:rFonts w:asciiTheme="minorHAnsi" w:hAnsiTheme="minorHAnsi" w:cs="Arial"/>
        </w:rPr>
        <w:t xml:space="preserve">della durata di circa 60 minuti; </w:t>
      </w:r>
      <w:r w:rsidRPr="00E639F3">
        <w:rPr>
          <w:rStyle w:val="Enfasicorsivo"/>
          <w:rFonts w:asciiTheme="minorHAnsi" w:hAnsiTheme="minorHAnsi" w:cs="Arial"/>
        </w:rPr>
        <w:t> i partecipanti ricevono un trattamento di gruppo con suoni di Campane Tibetane e una pratica energetica personalizzata di Pranoterapia.</w:t>
      </w:r>
    </w:p>
    <w:p w:rsidR="00E639F3" w:rsidRPr="00E639F3" w:rsidRDefault="00E639F3" w:rsidP="00E639F3">
      <w:pPr>
        <w:pStyle w:val="textbody"/>
        <w:rPr>
          <w:rFonts w:asciiTheme="minorHAnsi" w:hAnsiTheme="minorHAnsi" w:cs="Arial"/>
        </w:rPr>
      </w:pPr>
      <w:r w:rsidRPr="00E639F3">
        <w:rPr>
          <w:rStyle w:val="Enfasicorsivo"/>
          <w:rFonts w:asciiTheme="minorHAnsi" w:hAnsiTheme="minorHAnsi" w:cs="Arial"/>
        </w:rPr>
        <w:t>Le campane tibetane sono antichissimi strumenti rituali utilizzati fin  dall'antichità dai monaci buddisti. Sono coppe forgiate di sette metalli che corrispondono ai sette pianeti.</w:t>
      </w:r>
    </w:p>
    <w:p w:rsidR="00E639F3" w:rsidRPr="00E639F3" w:rsidRDefault="00E639F3" w:rsidP="00E639F3">
      <w:pPr>
        <w:pStyle w:val="textbody"/>
        <w:rPr>
          <w:rFonts w:asciiTheme="minorHAnsi" w:hAnsiTheme="minorHAnsi" w:cs="Arial"/>
        </w:rPr>
      </w:pPr>
      <w:r w:rsidRPr="00E639F3">
        <w:rPr>
          <w:rStyle w:val="Enfasicorsivo"/>
          <w:rFonts w:asciiTheme="minorHAnsi" w:hAnsiTheme="minorHAnsi" w:cs="Arial"/>
        </w:rPr>
        <w:t xml:space="preserve">I suoni delle Campane Tibetane aiutano a ritrovare il benessere e superare lo stress quotidiano, questi antichi strumenti riescono ad armonizzare non solo i vari livelli del corpo, ma la delicata sintonia tra corpo e mente, e quella indispensabile tra uomo e la vita nelle sue molteplici forme. </w:t>
      </w:r>
      <w:r w:rsidRPr="00E639F3">
        <w:rPr>
          <w:rFonts w:asciiTheme="minorHAnsi" w:hAnsiTheme="minorHAnsi" w:cs="Arial"/>
          <w:i/>
          <w:iCs/>
        </w:rPr>
        <w:br/>
      </w:r>
      <w:r w:rsidRPr="00E639F3">
        <w:rPr>
          <w:rStyle w:val="Enfasicorsivo"/>
          <w:rFonts w:asciiTheme="minorHAnsi" w:hAnsiTheme="minorHAnsi" w:cs="Arial"/>
        </w:rPr>
        <w:t xml:space="preserve">Questi straordinari strumenti, grazie alle loro frequenze, sono oggi usati nel massaggio sonoro e nella </w:t>
      </w:r>
      <w:proofErr w:type="spellStart"/>
      <w:r w:rsidRPr="00E639F3">
        <w:rPr>
          <w:rStyle w:val="Enfasicorsivo"/>
          <w:rFonts w:asciiTheme="minorHAnsi" w:hAnsiTheme="minorHAnsi" w:cs="Arial"/>
        </w:rPr>
        <w:t>suonoterapia</w:t>
      </w:r>
      <w:proofErr w:type="spellEnd"/>
      <w:r w:rsidRPr="00E639F3">
        <w:rPr>
          <w:rStyle w:val="Enfasicorsivo"/>
          <w:rFonts w:asciiTheme="minorHAnsi" w:hAnsiTheme="minorHAnsi" w:cs="Arial"/>
        </w:rPr>
        <w:t>.</w:t>
      </w:r>
    </w:p>
    <w:p w:rsidR="00875CBE" w:rsidRPr="00E639F3" w:rsidRDefault="00E639F3" w:rsidP="00E639F3">
      <w:pPr>
        <w:pStyle w:val="Nessunaspaziatura"/>
        <w:rPr>
          <w:rFonts w:asciiTheme="minorHAnsi" w:hAnsiTheme="minorHAnsi"/>
          <w:sz w:val="24"/>
          <w:szCs w:val="24"/>
        </w:rPr>
      </w:pPr>
      <w:r w:rsidRPr="00E639F3">
        <w:rPr>
          <w:rStyle w:val="Enfasicorsivo"/>
          <w:rFonts w:asciiTheme="minorHAnsi" w:hAnsiTheme="minorHAnsi" w:cs="Arial"/>
          <w:sz w:val="24"/>
          <w:szCs w:val="24"/>
        </w:rPr>
        <w:t xml:space="preserve">La pranoterapia è una disciplina antica che consiste nell’imposizione delle mani in corrispondenza delle zone dove son presenti disturbi, permettendo il passaggio del </w:t>
      </w:r>
      <w:proofErr w:type="spellStart"/>
      <w:r w:rsidRPr="00E639F3">
        <w:rPr>
          <w:rStyle w:val="Enfasicorsivo"/>
          <w:rFonts w:asciiTheme="minorHAnsi" w:hAnsiTheme="minorHAnsi" w:cs="Arial"/>
          <w:sz w:val="24"/>
          <w:szCs w:val="24"/>
        </w:rPr>
        <w:t>Prana</w:t>
      </w:r>
      <w:proofErr w:type="spellEnd"/>
      <w:r w:rsidRPr="00E639F3">
        <w:rPr>
          <w:rStyle w:val="Enfasicorsivo"/>
          <w:rFonts w:asciiTheme="minorHAnsi" w:hAnsiTheme="minorHAnsi" w:cs="Arial"/>
          <w:sz w:val="24"/>
          <w:szCs w:val="24"/>
        </w:rPr>
        <w:t xml:space="preserve"> (energia) con effetti di rapidi recuperi del</w:t>
      </w:r>
      <w:r>
        <w:rPr>
          <w:rStyle w:val="Enfasicorsivo"/>
          <w:rFonts w:asciiTheme="minorHAnsi" w:hAnsiTheme="minorHAnsi" w:cs="Arial"/>
          <w:sz w:val="24"/>
          <w:szCs w:val="24"/>
        </w:rPr>
        <w:t xml:space="preserve"> </w:t>
      </w:r>
      <w:r w:rsidRPr="00E639F3">
        <w:rPr>
          <w:rStyle w:val="Enfasicorsivo"/>
          <w:rFonts w:asciiTheme="minorHAnsi" w:hAnsiTheme="minorHAnsi" w:cs="Arial"/>
          <w:sz w:val="24"/>
          <w:szCs w:val="24"/>
        </w:rPr>
        <w:t xml:space="preserve">benessere. </w:t>
      </w:r>
      <w:r w:rsidRPr="00E639F3">
        <w:rPr>
          <w:rFonts w:asciiTheme="minorHAnsi" w:hAnsiTheme="minorHAnsi" w:cs="Arial"/>
          <w:i/>
          <w:iCs/>
          <w:sz w:val="24"/>
          <w:szCs w:val="24"/>
        </w:rPr>
        <w:br/>
      </w:r>
      <w:r w:rsidRPr="00E639F3">
        <w:rPr>
          <w:rFonts w:asciiTheme="minorHAnsi" w:hAnsiTheme="minorHAnsi" w:cs="Arial"/>
          <w:i/>
          <w:iCs/>
          <w:sz w:val="24"/>
          <w:szCs w:val="24"/>
        </w:rPr>
        <w:br/>
      </w:r>
      <w:r w:rsidRPr="00E639F3">
        <w:rPr>
          <w:rStyle w:val="Enfasicorsivo"/>
          <w:rFonts w:asciiTheme="minorHAnsi" w:hAnsiTheme="minorHAnsi" w:cs="Arial"/>
          <w:sz w:val="24"/>
          <w:szCs w:val="24"/>
        </w:rPr>
        <w:t>Riccardo &amp; Monica vi aspettano</w:t>
      </w:r>
      <w:r w:rsidRPr="00E639F3">
        <w:rPr>
          <w:rFonts w:asciiTheme="minorHAnsi" w:hAnsiTheme="minorHAnsi" w:cs="Arial"/>
          <w:i/>
          <w:iCs/>
          <w:sz w:val="24"/>
          <w:szCs w:val="24"/>
        </w:rPr>
        <w:br/>
      </w:r>
      <w:r w:rsidRPr="00E639F3">
        <w:rPr>
          <w:rFonts w:asciiTheme="minorHAnsi" w:hAnsiTheme="minorHAnsi" w:cs="Arial"/>
          <w:i/>
          <w:iCs/>
          <w:sz w:val="24"/>
          <w:szCs w:val="24"/>
        </w:rPr>
        <w:br/>
      </w:r>
    </w:p>
    <w:p w:rsidR="008E7817" w:rsidRDefault="008E7817" w:rsidP="006D1D7B">
      <w:pPr>
        <w:pStyle w:val="Nessunaspaziatura"/>
        <w:jc w:val="both"/>
        <w:rPr>
          <w:rFonts w:asciiTheme="minorHAnsi" w:hAnsiTheme="minorHAnsi"/>
          <w:sz w:val="24"/>
          <w:szCs w:val="24"/>
        </w:rPr>
      </w:pPr>
      <w:r w:rsidRPr="00875CBE">
        <w:rPr>
          <w:rFonts w:asciiTheme="minorHAnsi" w:hAnsiTheme="minorHAnsi"/>
          <w:i/>
          <w:sz w:val="24"/>
          <w:szCs w:val="24"/>
          <w:u w:val="single"/>
        </w:rPr>
        <w:t>Un’esperienza</w:t>
      </w:r>
      <w:r w:rsidR="00875CBE" w:rsidRPr="00875CBE">
        <w:rPr>
          <w:rFonts w:asciiTheme="minorHAnsi" w:hAnsiTheme="minorHAnsi"/>
          <w:i/>
          <w:sz w:val="24"/>
          <w:szCs w:val="24"/>
          <w:u w:val="single"/>
        </w:rPr>
        <w:t xml:space="preserve"> rilassante e molto energetica</w:t>
      </w:r>
      <w:r w:rsidR="00875CBE">
        <w:rPr>
          <w:rFonts w:asciiTheme="minorHAnsi" w:hAnsiTheme="minorHAnsi"/>
          <w:sz w:val="24"/>
          <w:szCs w:val="24"/>
        </w:rPr>
        <w:t xml:space="preserve">, … </w:t>
      </w:r>
      <w:r w:rsidR="00875CBE" w:rsidRPr="00875CBE">
        <w:rPr>
          <w:rFonts w:asciiTheme="minorHAnsi" w:hAnsiTheme="minorHAnsi"/>
          <w:b/>
          <w:i/>
          <w:sz w:val="24"/>
          <w:szCs w:val="24"/>
        </w:rPr>
        <w:t>sicuramente da provare</w:t>
      </w:r>
      <w:r w:rsidR="00875CBE">
        <w:rPr>
          <w:rFonts w:asciiTheme="minorHAnsi" w:hAnsiTheme="minorHAnsi"/>
          <w:sz w:val="24"/>
          <w:szCs w:val="24"/>
        </w:rPr>
        <w:t>!</w:t>
      </w:r>
    </w:p>
    <w:p w:rsidR="00E02752" w:rsidRDefault="00E02752" w:rsidP="006D1D7B">
      <w:pPr>
        <w:pStyle w:val="Nessunaspaziatura"/>
        <w:jc w:val="both"/>
      </w:pPr>
    </w:p>
    <w:p w:rsidR="00E02752" w:rsidRDefault="00E02752" w:rsidP="006D1D7B">
      <w:pPr>
        <w:pStyle w:val="Nessunaspaziatura"/>
        <w:jc w:val="both"/>
      </w:pPr>
    </w:p>
    <w:p w:rsidR="00875CBE" w:rsidRDefault="003859F8" w:rsidP="006D1D7B">
      <w:pPr>
        <w:pStyle w:val="Nessunaspaziatura"/>
        <w:jc w:val="both"/>
      </w:pPr>
      <w:r w:rsidRPr="00A21CED">
        <w:rPr>
          <w:i/>
          <w:u w:val="single"/>
        </w:rPr>
        <w:t>Per informazioni e prenotazioni</w:t>
      </w:r>
      <w:r>
        <w:t>:</w:t>
      </w:r>
    </w:p>
    <w:p w:rsidR="003859F8" w:rsidRDefault="003859F8" w:rsidP="006D1D7B">
      <w:pPr>
        <w:pStyle w:val="Nessunaspaziatura"/>
        <w:jc w:val="both"/>
      </w:pPr>
      <w:r w:rsidRPr="00A21CED">
        <w:rPr>
          <w:b/>
        </w:rPr>
        <w:t xml:space="preserve">Riccardo </w:t>
      </w:r>
      <w:proofErr w:type="spellStart"/>
      <w:r w:rsidRPr="00A21CED">
        <w:rPr>
          <w:b/>
        </w:rPr>
        <w:t>Carotti</w:t>
      </w:r>
      <w:proofErr w:type="spellEnd"/>
      <w:r>
        <w:t xml:space="preserve"> </w:t>
      </w:r>
      <w:proofErr w:type="spellStart"/>
      <w:r>
        <w:t>cell</w:t>
      </w:r>
      <w:proofErr w:type="spellEnd"/>
      <w:r>
        <w:t>. 334-2138526</w:t>
      </w:r>
    </w:p>
    <w:p w:rsidR="003859F8" w:rsidRDefault="003859F8" w:rsidP="006D1D7B">
      <w:pPr>
        <w:pStyle w:val="Nessunaspaziatura"/>
        <w:jc w:val="both"/>
      </w:pPr>
      <w:r w:rsidRPr="00A21CED">
        <w:rPr>
          <w:b/>
        </w:rPr>
        <w:t>Monica Di Giandomenico</w:t>
      </w:r>
      <w:r>
        <w:t xml:space="preserve"> </w:t>
      </w:r>
      <w:proofErr w:type="spellStart"/>
      <w:r>
        <w:t>cell</w:t>
      </w:r>
      <w:proofErr w:type="spellEnd"/>
      <w:r>
        <w:t>.347-4824939</w:t>
      </w:r>
    </w:p>
    <w:p w:rsidR="00875CBE" w:rsidRDefault="00875CBE" w:rsidP="006D1D7B">
      <w:pPr>
        <w:pStyle w:val="Nessunaspaziatura"/>
        <w:jc w:val="both"/>
      </w:pPr>
    </w:p>
    <w:p w:rsidR="005539CC" w:rsidRPr="005539CC" w:rsidRDefault="005539CC" w:rsidP="006D1D7B">
      <w:pPr>
        <w:pStyle w:val="Nessunaspaziatura"/>
        <w:jc w:val="both"/>
      </w:pPr>
    </w:p>
    <w:p w:rsidR="00DC7CCE" w:rsidRDefault="00DC7CCE" w:rsidP="007E16A9">
      <w:pPr>
        <w:pStyle w:val="Nessunaspaziatura"/>
        <w:jc w:val="both"/>
        <w:rPr>
          <w:i/>
          <w:sz w:val="20"/>
          <w:szCs w:val="20"/>
        </w:rPr>
      </w:pPr>
    </w:p>
    <w:p w:rsidR="006D1D7B" w:rsidRDefault="006D1D7B" w:rsidP="006D1D7B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i/>
        </w:rPr>
      </w:pPr>
      <w:r w:rsidRPr="00FC6481">
        <w:rPr>
          <w:b/>
          <w:i/>
        </w:rPr>
        <w:t>Si ringrazia per la collaborazione la BANCA POPOLARE DI RAVENNA SPA</w:t>
      </w:r>
    </w:p>
    <w:p w:rsidR="005D7ACD" w:rsidRDefault="006D1D7B" w:rsidP="006506C5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i/>
        </w:rPr>
      </w:pPr>
      <w:r>
        <w:rPr>
          <w:b/>
          <w:i/>
        </w:rPr>
        <w:t>Filiali di Castiglione di Cervia e Savio di Ravenna</w:t>
      </w:r>
    </w:p>
    <w:sectPr w:rsidR="005D7ACD" w:rsidSect="00753C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10"/>
  <w:displayHorizontalDrawingGridEvery w:val="2"/>
  <w:characterSpacingControl w:val="doNotCompress"/>
  <w:compat/>
  <w:rsids>
    <w:rsidRoot w:val="005D7ACD"/>
    <w:rsid w:val="000914D6"/>
    <w:rsid w:val="001015C0"/>
    <w:rsid w:val="001501A8"/>
    <w:rsid w:val="00151F8B"/>
    <w:rsid w:val="001A1545"/>
    <w:rsid w:val="002E771A"/>
    <w:rsid w:val="00336DD6"/>
    <w:rsid w:val="003670E9"/>
    <w:rsid w:val="003859F8"/>
    <w:rsid w:val="00457F4D"/>
    <w:rsid w:val="004A1FB0"/>
    <w:rsid w:val="0051447A"/>
    <w:rsid w:val="00541559"/>
    <w:rsid w:val="005539CC"/>
    <w:rsid w:val="005820A5"/>
    <w:rsid w:val="005D7ACD"/>
    <w:rsid w:val="00606681"/>
    <w:rsid w:val="006506C5"/>
    <w:rsid w:val="006A22A6"/>
    <w:rsid w:val="006A6B94"/>
    <w:rsid w:val="006C3E6A"/>
    <w:rsid w:val="006C3EB1"/>
    <w:rsid w:val="006D1D7B"/>
    <w:rsid w:val="00743932"/>
    <w:rsid w:val="00753C01"/>
    <w:rsid w:val="00754D58"/>
    <w:rsid w:val="007823FF"/>
    <w:rsid w:val="007C77B3"/>
    <w:rsid w:val="007D037E"/>
    <w:rsid w:val="007E0528"/>
    <w:rsid w:val="007E16A9"/>
    <w:rsid w:val="008735B9"/>
    <w:rsid w:val="00875CBE"/>
    <w:rsid w:val="008811E3"/>
    <w:rsid w:val="008A033F"/>
    <w:rsid w:val="008E7817"/>
    <w:rsid w:val="00923ECF"/>
    <w:rsid w:val="00927A93"/>
    <w:rsid w:val="00966CCA"/>
    <w:rsid w:val="00990612"/>
    <w:rsid w:val="00997AD3"/>
    <w:rsid w:val="00A0665F"/>
    <w:rsid w:val="00A21CED"/>
    <w:rsid w:val="00A3396F"/>
    <w:rsid w:val="00A52A64"/>
    <w:rsid w:val="00A9378E"/>
    <w:rsid w:val="00AB20DE"/>
    <w:rsid w:val="00AC244A"/>
    <w:rsid w:val="00AD577B"/>
    <w:rsid w:val="00B04F6C"/>
    <w:rsid w:val="00B35FDC"/>
    <w:rsid w:val="00BB68D8"/>
    <w:rsid w:val="00C510C6"/>
    <w:rsid w:val="00C66268"/>
    <w:rsid w:val="00C66C32"/>
    <w:rsid w:val="00C86625"/>
    <w:rsid w:val="00D203B7"/>
    <w:rsid w:val="00D22197"/>
    <w:rsid w:val="00D25762"/>
    <w:rsid w:val="00D42234"/>
    <w:rsid w:val="00DC7CCE"/>
    <w:rsid w:val="00E02752"/>
    <w:rsid w:val="00E14171"/>
    <w:rsid w:val="00E30ACF"/>
    <w:rsid w:val="00E317D6"/>
    <w:rsid w:val="00E416C6"/>
    <w:rsid w:val="00E639F3"/>
    <w:rsid w:val="00EC06F9"/>
    <w:rsid w:val="00EF2C8F"/>
    <w:rsid w:val="00EF78DE"/>
    <w:rsid w:val="00F468F0"/>
    <w:rsid w:val="00FC6481"/>
    <w:rsid w:val="00FD247E"/>
    <w:rsid w:val="00FD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D7AC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606681"/>
    <w:rPr>
      <w:i/>
      <w:iCs/>
    </w:rPr>
  </w:style>
  <w:style w:type="character" w:styleId="Enfasigrassetto">
    <w:name w:val="Strong"/>
    <w:basedOn w:val="Carpredefinitoparagrafo"/>
    <w:qFormat/>
    <w:rsid w:val="00606681"/>
    <w:rPr>
      <w:b/>
      <w:bCs/>
    </w:rPr>
  </w:style>
  <w:style w:type="paragraph" w:styleId="Nessunaspaziatura">
    <w:name w:val="No Spacing"/>
    <w:uiPriority w:val="1"/>
    <w:qFormat/>
    <w:rsid w:val="00C66C32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743932"/>
  </w:style>
  <w:style w:type="character" w:styleId="Collegamentoipertestuale">
    <w:name w:val="Hyperlink"/>
    <w:basedOn w:val="Carpredefinitoparagrafo"/>
    <w:rsid w:val="00FC648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92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23ECF"/>
    <w:rPr>
      <w:rFonts w:ascii="Tahoma" w:eastAsia="Calibri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unhideWhenUsed/>
    <w:rsid w:val="00E639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extbody">
    <w:name w:val="textbody"/>
    <w:basedOn w:val="Normale"/>
    <w:rsid w:val="00E639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D7AC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qFormat/>
    <w:rsid w:val="00606681"/>
    <w:rPr>
      <w:i/>
      <w:iCs/>
    </w:rPr>
  </w:style>
  <w:style w:type="character" w:styleId="Enfasigrassetto">
    <w:name w:val="Strong"/>
    <w:basedOn w:val="Carpredefinitoparagrafo"/>
    <w:qFormat/>
    <w:rsid w:val="00606681"/>
    <w:rPr>
      <w:b/>
      <w:bCs/>
    </w:rPr>
  </w:style>
  <w:style w:type="paragraph" w:styleId="Nessunaspaziatura">
    <w:name w:val="No Spacing"/>
    <w:uiPriority w:val="1"/>
    <w:qFormat/>
    <w:rsid w:val="00C66C32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743932"/>
  </w:style>
  <w:style w:type="character" w:styleId="Collegamentoipertestuale">
    <w:name w:val="Hyperlink"/>
    <w:basedOn w:val="Carpredefinitoparagrafo"/>
    <w:rsid w:val="00FC648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92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23EC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501EB-14A6-417F-8C42-82822AB0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3</cp:revision>
  <cp:lastPrinted>2014-09-22T23:14:00Z</cp:lastPrinted>
  <dcterms:created xsi:type="dcterms:W3CDTF">2014-10-10T22:34:00Z</dcterms:created>
  <dcterms:modified xsi:type="dcterms:W3CDTF">2014-10-10T22:44:00Z</dcterms:modified>
</cp:coreProperties>
</file>